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3999D20" w14:textId="77777777" w:rsidR="0037572B" w:rsidRDefault="0037572B" w:rsidP="00704F17">
      <w:pPr>
        <w:spacing w:line="480" w:lineRule="auto"/>
        <w:rPr>
          <w:rFonts w:ascii="Times New Roman" w:hAnsi="Times New Roman" w:cs="Times New Roman"/>
          <w:b/>
          <w:sz w:val="24"/>
          <w:szCs w:val="24"/>
        </w:rPr>
      </w:pPr>
    </w:p>
    <w:p w14:paraId="372D7884" w14:textId="77777777" w:rsidR="0037572B" w:rsidRDefault="0037572B" w:rsidP="00704F17">
      <w:pPr>
        <w:spacing w:line="480" w:lineRule="auto"/>
        <w:rPr>
          <w:rFonts w:ascii="Times New Roman" w:hAnsi="Times New Roman" w:cs="Times New Roman"/>
          <w:b/>
          <w:sz w:val="24"/>
          <w:szCs w:val="24"/>
        </w:rPr>
      </w:pPr>
    </w:p>
    <w:p w14:paraId="5BDB27FC" w14:textId="77777777" w:rsidR="0037572B" w:rsidRDefault="0037572B" w:rsidP="00704F17">
      <w:pPr>
        <w:spacing w:line="480" w:lineRule="auto"/>
        <w:jc w:val="center"/>
        <w:rPr>
          <w:rFonts w:ascii="Times New Roman" w:hAnsi="Times New Roman" w:cs="Times New Roman"/>
          <w:b/>
          <w:sz w:val="24"/>
          <w:szCs w:val="24"/>
        </w:rPr>
      </w:pPr>
    </w:p>
    <w:p w14:paraId="0199E17E" w14:textId="77777777" w:rsidR="0037572B" w:rsidRDefault="0037572B" w:rsidP="00704F17">
      <w:pPr>
        <w:spacing w:line="480" w:lineRule="auto"/>
        <w:jc w:val="center"/>
        <w:rPr>
          <w:rFonts w:ascii="Times New Roman" w:hAnsi="Times New Roman" w:cs="Times New Roman"/>
          <w:b/>
          <w:sz w:val="24"/>
          <w:szCs w:val="24"/>
        </w:rPr>
      </w:pPr>
    </w:p>
    <w:p w14:paraId="076C4451" w14:textId="77777777" w:rsidR="0037572B" w:rsidRDefault="0037572B" w:rsidP="00704F17">
      <w:pPr>
        <w:spacing w:line="480" w:lineRule="auto"/>
        <w:jc w:val="center"/>
        <w:rPr>
          <w:rFonts w:ascii="Times New Roman" w:hAnsi="Times New Roman" w:cs="Times New Roman"/>
          <w:b/>
          <w:sz w:val="24"/>
          <w:szCs w:val="24"/>
        </w:rPr>
      </w:pPr>
    </w:p>
    <w:p w14:paraId="5F858AFA" w14:textId="77777777" w:rsidR="0037572B" w:rsidRDefault="0037572B" w:rsidP="00704F17">
      <w:pPr>
        <w:spacing w:line="480" w:lineRule="auto"/>
        <w:jc w:val="center"/>
        <w:rPr>
          <w:rFonts w:ascii="Times New Roman" w:hAnsi="Times New Roman" w:cs="Times New Roman"/>
          <w:b/>
          <w:sz w:val="24"/>
          <w:szCs w:val="24"/>
        </w:rPr>
      </w:pPr>
    </w:p>
    <w:p w14:paraId="21317CF7" w14:textId="77777777" w:rsidR="0037572B" w:rsidRDefault="0037572B" w:rsidP="00704F17">
      <w:pPr>
        <w:spacing w:line="480" w:lineRule="auto"/>
        <w:jc w:val="center"/>
        <w:rPr>
          <w:rFonts w:ascii="Times New Roman" w:hAnsi="Times New Roman" w:cs="Times New Roman"/>
          <w:b/>
          <w:sz w:val="24"/>
          <w:szCs w:val="24"/>
        </w:rPr>
      </w:pPr>
    </w:p>
    <w:p w14:paraId="0293CD53" w14:textId="77777777" w:rsidR="0037572B" w:rsidRDefault="0037572B" w:rsidP="00704F17">
      <w:pPr>
        <w:spacing w:line="480" w:lineRule="auto"/>
        <w:jc w:val="center"/>
        <w:rPr>
          <w:rFonts w:ascii="Times New Roman" w:hAnsi="Times New Roman" w:cs="Times New Roman"/>
          <w:b/>
          <w:sz w:val="24"/>
          <w:szCs w:val="24"/>
        </w:rPr>
      </w:pPr>
    </w:p>
    <w:p w14:paraId="66753A04" w14:textId="1DA12C6A" w:rsidR="0037572B" w:rsidRDefault="0037572B" w:rsidP="00704F17">
      <w:pPr>
        <w:spacing w:line="480" w:lineRule="auto"/>
        <w:jc w:val="center"/>
        <w:rPr>
          <w:rFonts w:ascii="Times New Roman" w:hAnsi="Times New Roman" w:cs="Times New Roman"/>
          <w:b/>
          <w:sz w:val="24"/>
          <w:szCs w:val="24"/>
        </w:rPr>
      </w:pPr>
      <w:r>
        <w:rPr>
          <w:rFonts w:ascii="Times New Roman" w:hAnsi="Times New Roman" w:cs="Times New Roman"/>
          <w:b/>
          <w:sz w:val="24"/>
          <w:szCs w:val="24"/>
        </w:rPr>
        <w:t>Name</w:t>
      </w:r>
    </w:p>
    <w:p w14:paraId="6879A44E" w14:textId="37A08101" w:rsidR="0037572B" w:rsidRDefault="0037572B" w:rsidP="00704F17">
      <w:pPr>
        <w:spacing w:line="480" w:lineRule="auto"/>
        <w:jc w:val="center"/>
        <w:rPr>
          <w:rFonts w:ascii="Times New Roman" w:hAnsi="Times New Roman" w:cs="Times New Roman"/>
          <w:b/>
          <w:sz w:val="24"/>
          <w:szCs w:val="24"/>
        </w:rPr>
      </w:pPr>
      <w:r>
        <w:rPr>
          <w:rFonts w:ascii="Times New Roman" w:hAnsi="Times New Roman" w:cs="Times New Roman"/>
          <w:b/>
          <w:sz w:val="24"/>
          <w:szCs w:val="24"/>
        </w:rPr>
        <w:t>Institutional Affiliation</w:t>
      </w:r>
    </w:p>
    <w:p w14:paraId="49720E6E" w14:textId="492998E3" w:rsidR="0037572B" w:rsidRDefault="0037572B" w:rsidP="00704F17">
      <w:pPr>
        <w:spacing w:line="480" w:lineRule="auto"/>
        <w:jc w:val="center"/>
        <w:rPr>
          <w:rFonts w:ascii="Times New Roman" w:hAnsi="Times New Roman" w:cs="Times New Roman"/>
          <w:b/>
          <w:sz w:val="24"/>
          <w:szCs w:val="24"/>
        </w:rPr>
      </w:pPr>
      <w:r>
        <w:rPr>
          <w:rFonts w:ascii="Times New Roman" w:hAnsi="Times New Roman" w:cs="Times New Roman"/>
          <w:b/>
          <w:sz w:val="24"/>
          <w:szCs w:val="24"/>
        </w:rPr>
        <w:t>Date</w:t>
      </w:r>
    </w:p>
    <w:p w14:paraId="2381E48C" w14:textId="77777777" w:rsidR="0037572B" w:rsidRDefault="0037572B" w:rsidP="00704F17">
      <w:pPr>
        <w:spacing w:line="480" w:lineRule="auto"/>
        <w:rPr>
          <w:rFonts w:ascii="Times New Roman" w:hAnsi="Times New Roman" w:cs="Times New Roman"/>
          <w:b/>
          <w:sz w:val="24"/>
          <w:szCs w:val="24"/>
        </w:rPr>
      </w:pPr>
    </w:p>
    <w:p w14:paraId="3A3F9208" w14:textId="77777777" w:rsidR="0037572B" w:rsidRDefault="0037572B" w:rsidP="00704F17">
      <w:pPr>
        <w:spacing w:line="480" w:lineRule="auto"/>
        <w:rPr>
          <w:rFonts w:ascii="Times New Roman" w:hAnsi="Times New Roman" w:cs="Times New Roman"/>
          <w:b/>
          <w:sz w:val="24"/>
          <w:szCs w:val="24"/>
        </w:rPr>
      </w:pPr>
    </w:p>
    <w:p w14:paraId="33D209EF" w14:textId="77777777" w:rsidR="0037572B" w:rsidRDefault="0037572B" w:rsidP="00704F17">
      <w:pPr>
        <w:spacing w:line="480" w:lineRule="auto"/>
        <w:rPr>
          <w:rFonts w:ascii="Times New Roman" w:hAnsi="Times New Roman" w:cs="Times New Roman"/>
          <w:b/>
          <w:sz w:val="24"/>
          <w:szCs w:val="24"/>
        </w:rPr>
      </w:pPr>
    </w:p>
    <w:p w14:paraId="1BD3E52D" w14:textId="77777777" w:rsidR="0037572B" w:rsidRDefault="0037572B" w:rsidP="00704F17">
      <w:pPr>
        <w:spacing w:line="480" w:lineRule="auto"/>
        <w:rPr>
          <w:rFonts w:ascii="Times New Roman" w:hAnsi="Times New Roman" w:cs="Times New Roman"/>
          <w:b/>
          <w:sz w:val="24"/>
          <w:szCs w:val="24"/>
        </w:rPr>
      </w:pPr>
    </w:p>
    <w:p w14:paraId="2B0BB089" w14:textId="77777777" w:rsidR="0037572B" w:rsidRDefault="0037572B" w:rsidP="00704F17">
      <w:pPr>
        <w:spacing w:line="480" w:lineRule="auto"/>
        <w:rPr>
          <w:rFonts w:ascii="Times New Roman" w:hAnsi="Times New Roman" w:cs="Times New Roman"/>
          <w:b/>
          <w:sz w:val="24"/>
          <w:szCs w:val="24"/>
        </w:rPr>
      </w:pPr>
    </w:p>
    <w:p w14:paraId="283453E3" w14:textId="77777777" w:rsidR="0037572B" w:rsidRDefault="0037572B" w:rsidP="00704F17">
      <w:pPr>
        <w:spacing w:line="480" w:lineRule="auto"/>
        <w:rPr>
          <w:rFonts w:ascii="Times New Roman" w:hAnsi="Times New Roman" w:cs="Times New Roman"/>
          <w:b/>
          <w:sz w:val="24"/>
          <w:szCs w:val="24"/>
        </w:rPr>
      </w:pPr>
    </w:p>
    <w:p w14:paraId="1F808B7F" w14:textId="77777777" w:rsidR="00704F17" w:rsidRDefault="00704F17" w:rsidP="00704F17">
      <w:pPr>
        <w:spacing w:line="480" w:lineRule="auto"/>
        <w:rPr>
          <w:rFonts w:ascii="Times New Roman" w:hAnsi="Times New Roman" w:cs="Times New Roman"/>
          <w:b/>
          <w:sz w:val="24"/>
          <w:szCs w:val="24"/>
        </w:rPr>
      </w:pPr>
      <w:bookmarkStart w:id="0" w:name="_GoBack"/>
      <w:bookmarkEnd w:id="0"/>
    </w:p>
    <w:p w14:paraId="25F7D8D7" w14:textId="77777777" w:rsidR="00704F17" w:rsidRPr="00CF0700" w:rsidRDefault="00704F17" w:rsidP="00704F17">
      <w:pPr>
        <w:pStyle w:val="ListParagraph"/>
        <w:numPr>
          <w:ilvl w:val="0"/>
          <w:numId w:val="7"/>
        </w:numPr>
        <w:spacing w:line="480" w:lineRule="auto"/>
        <w:rPr>
          <w:rFonts w:ascii="Times New Roman" w:hAnsi="Times New Roman" w:cs="Times New Roman"/>
          <w:b/>
          <w:sz w:val="24"/>
          <w:szCs w:val="24"/>
        </w:rPr>
      </w:pPr>
      <w:r w:rsidRPr="00CF0700">
        <w:rPr>
          <w:rFonts w:ascii="Times New Roman" w:hAnsi="Times New Roman" w:cs="Times New Roman"/>
          <w:b/>
          <w:sz w:val="24"/>
          <w:szCs w:val="24"/>
        </w:rPr>
        <w:lastRenderedPageBreak/>
        <w:t>How did the Ottoman Empire rise to power, and what factors contributed to its decline?</w:t>
      </w:r>
    </w:p>
    <w:p w14:paraId="30467437" w14:textId="77777777" w:rsidR="00704F17" w:rsidRPr="003923D5" w:rsidRDefault="00704F17" w:rsidP="00704F17">
      <w:pPr>
        <w:pStyle w:val="ListParagraph"/>
        <w:numPr>
          <w:ilvl w:val="0"/>
          <w:numId w:val="9"/>
        </w:numPr>
        <w:spacing w:line="480" w:lineRule="auto"/>
        <w:rPr>
          <w:rFonts w:ascii="Times New Roman" w:hAnsi="Times New Roman" w:cs="Times New Roman"/>
          <w:sz w:val="24"/>
          <w:szCs w:val="24"/>
          <w:shd w:val="clear" w:color="auto" w:fill="FFFFFF"/>
        </w:rPr>
      </w:pPr>
      <w:r w:rsidRPr="003923D5">
        <w:rPr>
          <w:rFonts w:ascii="Times New Roman" w:hAnsi="Times New Roman" w:cs="Times New Roman"/>
          <w:sz w:val="24"/>
          <w:szCs w:val="24"/>
          <w:shd w:val="clear" w:color="auto" w:fill="FFFFFF"/>
        </w:rPr>
        <w:t xml:space="preserve">The civil war that broke out in the reign of the Ottoman marked the end of the Murad II assuming the Sultanate and then led to the rise of the Ottoman Empire. He led his troops to conquered Constantinople with the aim of bolstering his goals. The expansion of the </w:t>
      </w:r>
      <w:r w:rsidRPr="003923D5">
        <w:rPr>
          <w:rFonts w:ascii="Times New Roman" w:hAnsi="Times New Roman" w:cs="Times New Roman"/>
          <w:sz w:val="24"/>
          <w:szCs w:val="24"/>
        </w:rPr>
        <w:t>Anatolia, he builds a large empire that reached the 16</w:t>
      </w:r>
      <w:r w:rsidRPr="003923D5">
        <w:rPr>
          <w:rFonts w:ascii="Times New Roman" w:hAnsi="Times New Roman" w:cs="Times New Roman"/>
          <w:sz w:val="24"/>
          <w:szCs w:val="24"/>
          <w:vertAlign w:val="superscript"/>
        </w:rPr>
        <w:t>th</w:t>
      </w:r>
      <w:r w:rsidRPr="003923D5">
        <w:rPr>
          <w:rFonts w:ascii="Times New Roman" w:hAnsi="Times New Roman" w:cs="Times New Roman"/>
          <w:sz w:val="24"/>
          <w:szCs w:val="24"/>
        </w:rPr>
        <w:t xml:space="preserve"> century.</w:t>
      </w:r>
    </w:p>
    <w:p w14:paraId="19E54018" w14:textId="77777777" w:rsidR="00704F17" w:rsidRPr="003923D5" w:rsidRDefault="00704F17" w:rsidP="00704F17">
      <w:pPr>
        <w:pStyle w:val="ListParagraph"/>
        <w:numPr>
          <w:ilvl w:val="0"/>
          <w:numId w:val="9"/>
        </w:numPr>
        <w:spacing w:line="480" w:lineRule="auto"/>
        <w:rPr>
          <w:rFonts w:ascii="Times New Roman" w:hAnsi="Times New Roman" w:cs="Times New Roman"/>
          <w:sz w:val="24"/>
          <w:szCs w:val="24"/>
          <w:shd w:val="clear" w:color="auto" w:fill="FFFFFF"/>
        </w:rPr>
      </w:pPr>
      <w:r w:rsidRPr="003923D5">
        <w:rPr>
          <w:rFonts w:ascii="Times New Roman" w:hAnsi="Times New Roman" w:cs="Times New Roman"/>
          <w:sz w:val="24"/>
          <w:szCs w:val="24"/>
          <w:shd w:val="clear" w:color="auto" w:fill="FFFFFF"/>
        </w:rPr>
        <w:t>Many factors made Ottoman strong and great. The sense that boosted him the most is the religious mission. He was one of the greatest and devoted Muslim, and their Sultan served as a great leader and also religious leader.</w:t>
      </w:r>
    </w:p>
    <w:p w14:paraId="0AD89198" w14:textId="77777777" w:rsidR="00704F17" w:rsidRPr="00CF0700" w:rsidRDefault="00704F17" w:rsidP="00704F17">
      <w:pPr>
        <w:spacing w:line="480" w:lineRule="auto"/>
        <w:rPr>
          <w:rFonts w:ascii="Times New Roman" w:hAnsi="Times New Roman" w:cs="Times New Roman"/>
          <w:sz w:val="24"/>
          <w:szCs w:val="24"/>
          <w:shd w:val="clear" w:color="auto" w:fill="FFFFFF"/>
        </w:rPr>
      </w:pPr>
    </w:p>
    <w:p w14:paraId="31562287" w14:textId="77777777" w:rsidR="00704F17" w:rsidRPr="007A7962" w:rsidRDefault="00704F17" w:rsidP="00704F17">
      <w:pPr>
        <w:spacing w:before="100" w:beforeAutospacing="1" w:after="100" w:afterAutospacing="1" w:line="480" w:lineRule="auto"/>
        <w:rPr>
          <w:rFonts w:ascii="Times New Roman" w:eastAsia="Times New Roman" w:hAnsi="Times New Roman" w:cs="Times New Roman"/>
          <w:b/>
          <w:sz w:val="24"/>
          <w:szCs w:val="24"/>
        </w:rPr>
      </w:pPr>
      <w:r w:rsidRPr="00CF0700">
        <w:rPr>
          <w:rFonts w:ascii="Times New Roman" w:eastAsia="Times New Roman" w:hAnsi="Times New Roman" w:cs="Times New Roman"/>
          <w:b/>
          <w:sz w:val="24"/>
          <w:szCs w:val="24"/>
        </w:rPr>
        <w:t xml:space="preserve">2 </w:t>
      </w:r>
      <w:r w:rsidRPr="007A7962">
        <w:rPr>
          <w:rFonts w:ascii="Times New Roman" w:eastAsia="Times New Roman" w:hAnsi="Times New Roman" w:cs="Times New Roman"/>
          <w:b/>
          <w:sz w:val="24"/>
          <w:szCs w:val="24"/>
        </w:rPr>
        <w:t>How did the Safavid Empire both resemble and differ from its neighbors?</w:t>
      </w:r>
    </w:p>
    <w:p w14:paraId="50775242" w14:textId="77777777" w:rsidR="00704F17" w:rsidRPr="003923D5" w:rsidRDefault="00704F17" w:rsidP="00704F17">
      <w:pPr>
        <w:pStyle w:val="ListParagraph"/>
        <w:numPr>
          <w:ilvl w:val="0"/>
          <w:numId w:val="10"/>
        </w:numPr>
        <w:spacing w:before="100" w:beforeAutospacing="1" w:after="100" w:afterAutospacing="1" w:line="480" w:lineRule="auto"/>
        <w:rPr>
          <w:rFonts w:ascii="Times New Roman" w:eastAsia="Times New Roman" w:hAnsi="Times New Roman" w:cs="Times New Roman"/>
          <w:sz w:val="24"/>
          <w:szCs w:val="24"/>
        </w:rPr>
      </w:pPr>
      <w:r w:rsidRPr="003923D5">
        <w:rPr>
          <w:rFonts w:ascii="Times New Roman" w:eastAsia="Times New Roman" w:hAnsi="Times New Roman" w:cs="Times New Roman"/>
          <w:sz w:val="24"/>
          <w:szCs w:val="24"/>
        </w:rPr>
        <w:t>Ismail established Safavid Empire, and they went ahead of proclaiming the state religion of Shi'ite Islam. This led to the competition of the cultural split between the Iranians and their Sunni neighbors. Safavid Isfahan had some of the cultural similarities to the Ottoman Istanbul. On the other hand, Isfahan was seen to be less cosmopolitan.</w:t>
      </w:r>
    </w:p>
    <w:p w14:paraId="0C9B972E" w14:textId="77777777" w:rsidR="00704F17" w:rsidRPr="003923D5" w:rsidRDefault="00704F17" w:rsidP="00704F17">
      <w:pPr>
        <w:pStyle w:val="ListParagraph"/>
        <w:numPr>
          <w:ilvl w:val="0"/>
          <w:numId w:val="10"/>
        </w:numPr>
        <w:spacing w:before="100" w:beforeAutospacing="1" w:after="100" w:afterAutospacing="1" w:line="480" w:lineRule="auto"/>
        <w:rPr>
          <w:rFonts w:ascii="Times New Roman" w:eastAsia="Times New Roman" w:hAnsi="Times New Roman" w:cs="Times New Roman"/>
          <w:sz w:val="24"/>
          <w:szCs w:val="24"/>
        </w:rPr>
      </w:pPr>
      <w:r w:rsidRPr="003923D5">
        <w:rPr>
          <w:rFonts w:ascii="Times New Roman" w:eastAsia="Times New Roman" w:hAnsi="Times New Roman" w:cs="Times New Roman"/>
          <w:sz w:val="24"/>
          <w:szCs w:val="24"/>
        </w:rPr>
        <w:t xml:space="preserve">Like the Safavids, he also experienced the heavy expenses on the matters that deal with the military and issues of technological changes that were affecting them the most. The factor that weakens the empire was the cost of inflation and the decline of the trade overland. </w:t>
      </w:r>
    </w:p>
    <w:p w14:paraId="48037416" w14:textId="77777777" w:rsidR="00704F17" w:rsidRPr="00CF0700" w:rsidRDefault="00704F17" w:rsidP="00704F17">
      <w:pPr>
        <w:pStyle w:val="ListParagraph"/>
        <w:numPr>
          <w:ilvl w:val="0"/>
          <w:numId w:val="8"/>
        </w:numPr>
        <w:spacing w:before="100" w:beforeAutospacing="1" w:after="100" w:afterAutospacing="1" w:line="480" w:lineRule="auto"/>
        <w:rPr>
          <w:rFonts w:ascii="Times New Roman" w:eastAsia="Times New Roman" w:hAnsi="Times New Roman" w:cs="Times New Roman"/>
          <w:b/>
          <w:sz w:val="24"/>
          <w:szCs w:val="24"/>
        </w:rPr>
      </w:pPr>
      <w:r w:rsidRPr="00CF0700">
        <w:rPr>
          <w:rFonts w:ascii="Times New Roman" w:eastAsia="Times New Roman" w:hAnsi="Times New Roman" w:cs="Times New Roman"/>
          <w:b/>
          <w:sz w:val="24"/>
          <w:szCs w:val="24"/>
        </w:rPr>
        <w:t>How did the Mughal Empire combine Muslim and Hindu elements into an effective state?</w:t>
      </w:r>
    </w:p>
    <w:p w14:paraId="4789488F" w14:textId="77777777" w:rsidR="00704F17" w:rsidRPr="003923D5" w:rsidRDefault="00704F17" w:rsidP="00704F17">
      <w:pPr>
        <w:pStyle w:val="ListParagraph"/>
        <w:numPr>
          <w:ilvl w:val="0"/>
          <w:numId w:val="11"/>
        </w:numPr>
        <w:spacing w:before="100" w:beforeAutospacing="1" w:after="100" w:afterAutospacing="1" w:line="480" w:lineRule="auto"/>
        <w:rPr>
          <w:rFonts w:ascii="Times New Roman" w:eastAsia="Times New Roman" w:hAnsi="Times New Roman" w:cs="Times New Roman"/>
          <w:sz w:val="24"/>
          <w:szCs w:val="24"/>
        </w:rPr>
      </w:pPr>
      <w:r w:rsidRPr="003923D5">
        <w:rPr>
          <w:rFonts w:ascii="Times New Roman" w:eastAsia="Times New Roman" w:hAnsi="Times New Roman" w:cs="Times New Roman"/>
          <w:sz w:val="24"/>
          <w:szCs w:val="24"/>
        </w:rPr>
        <w:t>It was founded by Babur, and it then reached the peak under the leadership of the Akbar. Mughals were known for neglecting the sea power, and this granted the trade privileges to the Europeans in exchange for the naval support. Akbar strengthens the support by integrating the Muslims matters to the area that was mostly dominated by the Hindu.</w:t>
      </w:r>
    </w:p>
    <w:p w14:paraId="78B1643F" w14:textId="77777777" w:rsidR="00704F17" w:rsidRPr="003923D5" w:rsidRDefault="00704F17" w:rsidP="00704F17">
      <w:pPr>
        <w:pStyle w:val="ListParagraph"/>
        <w:numPr>
          <w:ilvl w:val="0"/>
          <w:numId w:val="11"/>
        </w:numPr>
        <w:spacing w:before="100" w:beforeAutospacing="1" w:after="100" w:afterAutospacing="1" w:line="480" w:lineRule="auto"/>
        <w:rPr>
          <w:rFonts w:ascii="Times New Roman" w:eastAsia="Times New Roman" w:hAnsi="Times New Roman" w:cs="Times New Roman"/>
          <w:sz w:val="24"/>
          <w:szCs w:val="24"/>
        </w:rPr>
      </w:pPr>
      <w:r w:rsidRPr="003923D5">
        <w:rPr>
          <w:rFonts w:ascii="Times New Roman" w:eastAsia="Times New Roman" w:hAnsi="Times New Roman" w:cs="Times New Roman"/>
          <w:sz w:val="24"/>
          <w:szCs w:val="24"/>
        </w:rPr>
        <w:t>The matters of governance were both for the Hindus and the Muslims while both sides retained their laws. The other factor that Akbar integrated was the "Divine Faith" that embodies his vision and harmony in the region.</w:t>
      </w:r>
    </w:p>
    <w:p w14:paraId="485FBDF8" w14:textId="77777777" w:rsidR="00704F17" w:rsidRPr="00CF0700" w:rsidRDefault="00704F17" w:rsidP="00704F17">
      <w:pPr>
        <w:spacing w:before="100" w:beforeAutospacing="1" w:after="100" w:afterAutospacing="1" w:line="480" w:lineRule="auto"/>
        <w:ind w:left="720"/>
        <w:rPr>
          <w:rFonts w:ascii="Times New Roman" w:eastAsia="Times New Roman" w:hAnsi="Times New Roman" w:cs="Times New Roman"/>
          <w:b/>
          <w:sz w:val="24"/>
          <w:szCs w:val="24"/>
        </w:rPr>
      </w:pPr>
      <w:r w:rsidRPr="00CF0700">
        <w:rPr>
          <w:rFonts w:ascii="Times New Roman" w:eastAsia="Times New Roman" w:hAnsi="Times New Roman" w:cs="Times New Roman"/>
          <w:b/>
          <w:sz w:val="24"/>
          <w:szCs w:val="24"/>
        </w:rPr>
        <w:t>4 What role does the maritime history play in the political and economic life of this history</w:t>
      </w:r>
      <w:r>
        <w:rPr>
          <w:rFonts w:ascii="Times New Roman" w:eastAsia="Times New Roman" w:hAnsi="Times New Roman" w:cs="Times New Roman"/>
          <w:b/>
          <w:sz w:val="24"/>
          <w:szCs w:val="24"/>
        </w:rPr>
        <w:t>?</w:t>
      </w:r>
    </w:p>
    <w:p w14:paraId="1C07C151" w14:textId="77777777" w:rsidR="00704F17" w:rsidRPr="003923D5" w:rsidRDefault="00704F17" w:rsidP="00704F17">
      <w:pPr>
        <w:pStyle w:val="ListParagraph"/>
        <w:numPr>
          <w:ilvl w:val="0"/>
          <w:numId w:val="12"/>
        </w:numPr>
        <w:spacing w:before="100" w:beforeAutospacing="1" w:after="100" w:afterAutospacing="1" w:line="480" w:lineRule="auto"/>
        <w:rPr>
          <w:rFonts w:ascii="Times New Roman" w:hAnsi="Times New Roman" w:cs="Times New Roman"/>
          <w:sz w:val="24"/>
          <w:szCs w:val="24"/>
          <w:shd w:val="clear" w:color="auto" w:fill="FFFFFF"/>
        </w:rPr>
      </w:pPr>
      <w:r w:rsidRPr="003923D5">
        <w:rPr>
          <w:rFonts w:ascii="Times New Roman" w:hAnsi="Times New Roman" w:cs="Times New Roman"/>
          <w:bCs/>
          <w:sz w:val="24"/>
          <w:szCs w:val="24"/>
          <w:shd w:val="clear" w:color="auto" w:fill="FFFFFF"/>
        </w:rPr>
        <w:t>Maritime history</w:t>
      </w:r>
      <w:r w:rsidRPr="003923D5">
        <w:rPr>
          <w:rFonts w:ascii="Times New Roman" w:hAnsi="Times New Roman" w:cs="Times New Roman"/>
          <w:sz w:val="24"/>
          <w:szCs w:val="24"/>
          <w:shd w:val="clear" w:color="auto" w:fill="FFFFFF"/>
        </w:rPr>
        <w:t xml:space="preserve"> deals with the study of the study of the human and his integration with the sea. It marks a significant part of the history as it connects the whole globe through the matters of the nations and regional history are still predominant. </w:t>
      </w:r>
    </w:p>
    <w:p w14:paraId="708FFB51" w14:textId="77777777" w:rsidR="00704F17" w:rsidRPr="003923D5" w:rsidRDefault="00704F17" w:rsidP="00704F17">
      <w:pPr>
        <w:pStyle w:val="ListParagraph"/>
        <w:numPr>
          <w:ilvl w:val="0"/>
          <w:numId w:val="12"/>
        </w:numPr>
        <w:spacing w:before="100" w:beforeAutospacing="1" w:after="100" w:afterAutospacing="1" w:line="480" w:lineRule="auto"/>
        <w:rPr>
          <w:rFonts w:ascii="Times New Roman" w:hAnsi="Times New Roman" w:cs="Times New Roman"/>
          <w:sz w:val="24"/>
          <w:szCs w:val="24"/>
          <w:shd w:val="clear" w:color="auto" w:fill="FFFFFF"/>
        </w:rPr>
      </w:pPr>
      <w:r w:rsidRPr="003923D5">
        <w:rPr>
          <w:rFonts w:ascii="Times New Roman" w:hAnsi="Times New Roman" w:cs="Times New Roman"/>
          <w:sz w:val="24"/>
          <w:szCs w:val="24"/>
          <w:shd w:val="clear" w:color="auto" w:fill="FFFFFF"/>
        </w:rPr>
        <w:t>Additionally, it offers a standard discipline that focuses on the deep understanding of the humankind and his nature of exploiting his life across the globe. This is the main reason why it is called the broad overarching subject since it led to the exchange of culture and ideas and also good and services.</w:t>
      </w:r>
    </w:p>
    <w:p w14:paraId="5EA949C9" w14:textId="77777777" w:rsidR="00704F17" w:rsidRPr="00CF0700" w:rsidRDefault="00704F17" w:rsidP="00704F17">
      <w:pPr>
        <w:spacing w:before="100" w:beforeAutospacing="1" w:after="100" w:afterAutospacing="1" w:line="480" w:lineRule="auto"/>
        <w:ind w:left="720"/>
        <w:rPr>
          <w:rFonts w:ascii="Times New Roman" w:hAnsi="Times New Roman" w:cs="Times New Roman"/>
          <w:sz w:val="24"/>
          <w:szCs w:val="24"/>
        </w:rPr>
      </w:pPr>
    </w:p>
    <w:p w14:paraId="22334D91" w14:textId="77777777" w:rsidR="00CF0E93" w:rsidRPr="00A33D45" w:rsidRDefault="00CF0E93" w:rsidP="00704F17">
      <w:pPr>
        <w:spacing w:line="480" w:lineRule="auto"/>
        <w:rPr>
          <w:rFonts w:ascii="Times New Roman" w:hAnsi="Times New Roman" w:cs="Times New Roman"/>
          <w:sz w:val="24"/>
          <w:szCs w:val="24"/>
        </w:rPr>
      </w:pPr>
    </w:p>
    <w:sectPr w:rsidR="00CF0E93" w:rsidRPr="00A33D45" w:rsidSect="0037572B">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F03E7E4" w14:textId="77777777" w:rsidR="00F959AD" w:rsidRDefault="00F959AD" w:rsidP="0037572B">
      <w:pPr>
        <w:spacing w:after="0" w:line="240" w:lineRule="auto"/>
      </w:pPr>
      <w:r>
        <w:separator/>
      </w:r>
    </w:p>
  </w:endnote>
  <w:endnote w:type="continuationSeparator" w:id="0">
    <w:p w14:paraId="2A1808AD" w14:textId="77777777" w:rsidR="00F959AD" w:rsidRDefault="00F959AD" w:rsidP="003757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D765476" w14:textId="77777777" w:rsidR="00F959AD" w:rsidRDefault="00F959AD" w:rsidP="0037572B">
      <w:pPr>
        <w:spacing w:after="0" w:line="240" w:lineRule="auto"/>
      </w:pPr>
      <w:r>
        <w:separator/>
      </w:r>
    </w:p>
  </w:footnote>
  <w:footnote w:type="continuationSeparator" w:id="0">
    <w:p w14:paraId="224DC7A0" w14:textId="77777777" w:rsidR="00F959AD" w:rsidRDefault="00F959AD" w:rsidP="0037572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5C42473" w14:textId="487AD929" w:rsidR="0037572B" w:rsidRDefault="0037572B">
    <w:pPr>
      <w:pStyle w:val="Header"/>
      <w:jc w:val="right"/>
    </w:pPr>
    <w:r>
      <w:t>HISTORY</w:t>
    </w:r>
    <w:r>
      <w:t xml:space="preserve"> </w:t>
    </w:r>
    <w:r>
      <w:tab/>
    </w:r>
    <w:r>
      <w:tab/>
    </w:r>
    <w:sdt>
      <w:sdtPr>
        <w:id w:val="-115136400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704F17">
          <w:rPr>
            <w:noProof/>
          </w:rPr>
          <w:t>2</w:t>
        </w:r>
        <w:r>
          <w:rPr>
            <w:noProof/>
          </w:rPr>
          <w:fldChar w:fldCharType="end"/>
        </w:r>
      </w:sdtContent>
    </w:sdt>
  </w:p>
  <w:p w14:paraId="2478B29D" w14:textId="40DBA7E0" w:rsidR="0037572B" w:rsidRDefault="0037572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CC8887" w14:textId="5FE8784C" w:rsidR="0037572B" w:rsidRDefault="0037572B" w:rsidP="0037572B">
    <w:pPr>
      <w:pStyle w:val="Header"/>
    </w:pPr>
    <w:r>
      <w:t>Running Head: HISTORY</w:t>
    </w:r>
    <w:r>
      <w:tab/>
    </w:r>
    <w:r>
      <w:tab/>
    </w:r>
    <w:r>
      <w:t>1</w:t>
    </w:r>
  </w:p>
  <w:p w14:paraId="11F81B5F" w14:textId="77777777" w:rsidR="0037572B" w:rsidRDefault="0037572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D66BCC"/>
    <w:multiLevelType w:val="multilevel"/>
    <w:tmpl w:val="987081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99836A8"/>
    <w:multiLevelType w:val="hybridMultilevel"/>
    <w:tmpl w:val="02E8E8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DE00938"/>
    <w:multiLevelType w:val="hybridMultilevel"/>
    <w:tmpl w:val="1460166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16E92C08"/>
    <w:multiLevelType w:val="hybridMultilevel"/>
    <w:tmpl w:val="809A26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E927423"/>
    <w:multiLevelType w:val="hybridMultilevel"/>
    <w:tmpl w:val="B8063E02"/>
    <w:lvl w:ilvl="0" w:tplc="CBFCFC44">
      <w:start w:val="3"/>
      <w:numFmt w:val="decimal"/>
      <w:lvlText w:val="%1"/>
      <w:lvlJc w:val="left"/>
      <w:pPr>
        <w:ind w:left="720" w:hanging="360"/>
      </w:pPr>
      <w:rPr>
        <w:rFonts w:hint="default"/>
      </w:rPr>
    </w:lvl>
    <w:lvl w:ilvl="1" w:tplc="80222078" w:tentative="1">
      <w:start w:val="1"/>
      <w:numFmt w:val="lowerLetter"/>
      <w:lvlText w:val="%2."/>
      <w:lvlJc w:val="left"/>
      <w:pPr>
        <w:ind w:left="1440" w:hanging="360"/>
      </w:pPr>
    </w:lvl>
    <w:lvl w:ilvl="2" w:tplc="0C382072" w:tentative="1">
      <w:start w:val="1"/>
      <w:numFmt w:val="lowerRoman"/>
      <w:lvlText w:val="%3."/>
      <w:lvlJc w:val="right"/>
      <w:pPr>
        <w:ind w:left="2160" w:hanging="180"/>
      </w:pPr>
    </w:lvl>
    <w:lvl w:ilvl="3" w:tplc="1A7AF884" w:tentative="1">
      <w:start w:val="1"/>
      <w:numFmt w:val="decimal"/>
      <w:lvlText w:val="%4."/>
      <w:lvlJc w:val="left"/>
      <w:pPr>
        <w:ind w:left="2880" w:hanging="360"/>
      </w:pPr>
    </w:lvl>
    <w:lvl w:ilvl="4" w:tplc="90A217B0" w:tentative="1">
      <w:start w:val="1"/>
      <w:numFmt w:val="lowerLetter"/>
      <w:lvlText w:val="%5."/>
      <w:lvlJc w:val="left"/>
      <w:pPr>
        <w:ind w:left="3600" w:hanging="360"/>
      </w:pPr>
    </w:lvl>
    <w:lvl w:ilvl="5" w:tplc="39283F80" w:tentative="1">
      <w:start w:val="1"/>
      <w:numFmt w:val="lowerRoman"/>
      <w:lvlText w:val="%6."/>
      <w:lvlJc w:val="right"/>
      <w:pPr>
        <w:ind w:left="4320" w:hanging="180"/>
      </w:pPr>
    </w:lvl>
    <w:lvl w:ilvl="6" w:tplc="78F6EBBE" w:tentative="1">
      <w:start w:val="1"/>
      <w:numFmt w:val="decimal"/>
      <w:lvlText w:val="%7."/>
      <w:lvlJc w:val="left"/>
      <w:pPr>
        <w:ind w:left="5040" w:hanging="360"/>
      </w:pPr>
    </w:lvl>
    <w:lvl w:ilvl="7" w:tplc="90CED112" w:tentative="1">
      <w:start w:val="1"/>
      <w:numFmt w:val="lowerLetter"/>
      <w:lvlText w:val="%8."/>
      <w:lvlJc w:val="left"/>
      <w:pPr>
        <w:ind w:left="5760" w:hanging="360"/>
      </w:pPr>
    </w:lvl>
    <w:lvl w:ilvl="8" w:tplc="4F06EC82" w:tentative="1">
      <w:start w:val="1"/>
      <w:numFmt w:val="lowerRoman"/>
      <w:lvlText w:val="%9."/>
      <w:lvlJc w:val="right"/>
      <w:pPr>
        <w:ind w:left="6480" w:hanging="180"/>
      </w:pPr>
    </w:lvl>
  </w:abstractNum>
  <w:abstractNum w:abstractNumId="5" w15:restartNumberingAfterBreak="0">
    <w:nsid w:val="2BA62A58"/>
    <w:multiLevelType w:val="multilevel"/>
    <w:tmpl w:val="741260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31D0DE9"/>
    <w:multiLevelType w:val="hybridMultilevel"/>
    <w:tmpl w:val="E85A8A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9302EF1"/>
    <w:multiLevelType w:val="hybridMultilevel"/>
    <w:tmpl w:val="46964580"/>
    <w:lvl w:ilvl="0" w:tplc="04090001">
      <w:start w:val="1"/>
      <w:numFmt w:val="bullet"/>
      <w:lvlText w:val=""/>
      <w:lvlJc w:val="left"/>
      <w:pPr>
        <w:ind w:left="1500" w:hanging="360"/>
      </w:pPr>
      <w:rPr>
        <w:rFonts w:ascii="Symbol" w:hAnsi="Symbol" w:hint="default"/>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abstractNum w:abstractNumId="8" w15:restartNumberingAfterBreak="0">
    <w:nsid w:val="526D7102"/>
    <w:multiLevelType w:val="hybridMultilevel"/>
    <w:tmpl w:val="39DC24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0F97AE7"/>
    <w:multiLevelType w:val="hybridMultilevel"/>
    <w:tmpl w:val="ED52152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66C56A86"/>
    <w:multiLevelType w:val="hybridMultilevel"/>
    <w:tmpl w:val="E39EDB6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6D64512C"/>
    <w:multiLevelType w:val="hybridMultilevel"/>
    <w:tmpl w:val="F7809254"/>
    <w:lvl w:ilvl="0" w:tplc="5F129838">
      <w:start w:val="1"/>
      <w:numFmt w:val="decimal"/>
      <w:lvlText w:val="%1."/>
      <w:lvlJc w:val="left"/>
      <w:pPr>
        <w:ind w:left="720" w:hanging="360"/>
      </w:pPr>
      <w:rPr>
        <w:rFonts w:hint="default"/>
      </w:rPr>
    </w:lvl>
    <w:lvl w:ilvl="1" w:tplc="1F6616BA" w:tentative="1">
      <w:start w:val="1"/>
      <w:numFmt w:val="lowerLetter"/>
      <w:lvlText w:val="%2."/>
      <w:lvlJc w:val="left"/>
      <w:pPr>
        <w:ind w:left="1440" w:hanging="360"/>
      </w:pPr>
    </w:lvl>
    <w:lvl w:ilvl="2" w:tplc="62CED02E" w:tentative="1">
      <w:start w:val="1"/>
      <w:numFmt w:val="lowerRoman"/>
      <w:lvlText w:val="%3."/>
      <w:lvlJc w:val="right"/>
      <w:pPr>
        <w:ind w:left="2160" w:hanging="180"/>
      </w:pPr>
    </w:lvl>
    <w:lvl w:ilvl="3" w:tplc="14F2DA08" w:tentative="1">
      <w:start w:val="1"/>
      <w:numFmt w:val="decimal"/>
      <w:lvlText w:val="%4."/>
      <w:lvlJc w:val="left"/>
      <w:pPr>
        <w:ind w:left="2880" w:hanging="360"/>
      </w:pPr>
    </w:lvl>
    <w:lvl w:ilvl="4" w:tplc="F7ECA37C" w:tentative="1">
      <w:start w:val="1"/>
      <w:numFmt w:val="lowerLetter"/>
      <w:lvlText w:val="%5."/>
      <w:lvlJc w:val="left"/>
      <w:pPr>
        <w:ind w:left="3600" w:hanging="360"/>
      </w:pPr>
    </w:lvl>
    <w:lvl w:ilvl="5" w:tplc="546071AE" w:tentative="1">
      <w:start w:val="1"/>
      <w:numFmt w:val="lowerRoman"/>
      <w:lvlText w:val="%6."/>
      <w:lvlJc w:val="right"/>
      <w:pPr>
        <w:ind w:left="4320" w:hanging="180"/>
      </w:pPr>
    </w:lvl>
    <w:lvl w:ilvl="6" w:tplc="84DA1E26" w:tentative="1">
      <w:start w:val="1"/>
      <w:numFmt w:val="decimal"/>
      <w:lvlText w:val="%7."/>
      <w:lvlJc w:val="left"/>
      <w:pPr>
        <w:ind w:left="5040" w:hanging="360"/>
      </w:pPr>
    </w:lvl>
    <w:lvl w:ilvl="7" w:tplc="18500A70" w:tentative="1">
      <w:start w:val="1"/>
      <w:numFmt w:val="lowerLetter"/>
      <w:lvlText w:val="%8."/>
      <w:lvlJc w:val="left"/>
      <w:pPr>
        <w:ind w:left="5760" w:hanging="360"/>
      </w:pPr>
    </w:lvl>
    <w:lvl w:ilvl="8" w:tplc="EFCAD8AC" w:tentative="1">
      <w:start w:val="1"/>
      <w:numFmt w:val="lowerRoman"/>
      <w:lvlText w:val="%9."/>
      <w:lvlJc w:val="right"/>
      <w:pPr>
        <w:ind w:left="6480" w:hanging="180"/>
      </w:pPr>
    </w:lvl>
  </w:abstractNum>
  <w:num w:numId="1">
    <w:abstractNumId w:val="0"/>
  </w:num>
  <w:num w:numId="2">
    <w:abstractNumId w:val="5"/>
  </w:num>
  <w:num w:numId="3">
    <w:abstractNumId w:val="1"/>
  </w:num>
  <w:num w:numId="4">
    <w:abstractNumId w:val="3"/>
  </w:num>
  <w:num w:numId="5">
    <w:abstractNumId w:val="6"/>
  </w:num>
  <w:num w:numId="6">
    <w:abstractNumId w:val="8"/>
  </w:num>
  <w:num w:numId="7">
    <w:abstractNumId w:val="11"/>
  </w:num>
  <w:num w:numId="8">
    <w:abstractNumId w:val="4"/>
  </w:num>
  <w:num w:numId="9">
    <w:abstractNumId w:val="10"/>
  </w:num>
  <w:num w:numId="10">
    <w:abstractNumId w:val="2"/>
  </w:num>
  <w:num w:numId="11">
    <w:abstractNumId w:val="9"/>
  </w:num>
  <w:num w:numId="1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44FC"/>
    <w:rsid w:val="00022D11"/>
    <w:rsid w:val="00187957"/>
    <w:rsid w:val="00253DD7"/>
    <w:rsid w:val="00334044"/>
    <w:rsid w:val="0037572B"/>
    <w:rsid w:val="003D6055"/>
    <w:rsid w:val="00597394"/>
    <w:rsid w:val="00704F17"/>
    <w:rsid w:val="00741F54"/>
    <w:rsid w:val="00897FDA"/>
    <w:rsid w:val="00A33D45"/>
    <w:rsid w:val="00CF0E93"/>
    <w:rsid w:val="00ED77C1"/>
    <w:rsid w:val="00F01055"/>
    <w:rsid w:val="00F959AD"/>
    <w:rsid w:val="00FE44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3385633-06D0-4BE7-87E7-8299EC6650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41F54"/>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253DD7"/>
    <w:rPr>
      <w:color w:val="0000FF"/>
      <w:u w:val="single"/>
    </w:rPr>
  </w:style>
  <w:style w:type="character" w:customStyle="1" w:styleId="external-geo-link-container">
    <w:name w:val="external-geo-link-container"/>
    <w:basedOn w:val="DefaultParagraphFont"/>
    <w:rsid w:val="00CF0E93"/>
  </w:style>
  <w:style w:type="character" w:customStyle="1" w:styleId="insertnotemarker">
    <w:name w:val="insertnotemarker"/>
    <w:basedOn w:val="DefaultParagraphFont"/>
    <w:rsid w:val="00CF0E93"/>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37572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7572B"/>
    <w:rPr>
      <w:rFonts w:ascii="Segoe UI" w:hAnsi="Segoe UI" w:cs="Segoe UI"/>
      <w:sz w:val="18"/>
      <w:szCs w:val="18"/>
    </w:rPr>
  </w:style>
  <w:style w:type="paragraph" w:styleId="Header">
    <w:name w:val="header"/>
    <w:basedOn w:val="Normal"/>
    <w:link w:val="HeaderChar"/>
    <w:uiPriority w:val="99"/>
    <w:unhideWhenUsed/>
    <w:rsid w:val="0037572B"/>
    <w:pPr>
      <w:tabs>
        <w:tab w:val="center" w:pos="4680"/>
        <w:tab w:val="right" w:pos="9360"/>
      </w:tabs>
      <w:spacing w:after="0" w:line="240" w:lineRule="auto"/>
    </w:pPr>
  </w:style>
  <w:style w:type="character" w:customStyle="1" w:styleId="HeaderChar">
    <w:name w:val="Header Char"/>
    <w:basedOn w:val="DefaultParagraphFont"/>
    <w:link w:val="Header"/>
    <w:uiPriority w:val="99"/>
    <w:rsid w:val="0037572B"/>
  </w:style>
  <w:style w:type="paragraph" w:styleId="Footer">
    <w:name w:val="footer"/>
    <w:basedOn w:val="Normal"/>
    <w:link w:val="FooterChar"/>
    <w:uiPriority w:val="99"/>
    <w:unhideWhenUsed/>
    <w:rsid w:val="0037572B"/>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572B"/>
  </w:style>
  <w:style w:type="paragraph" w:styleId="ListParagraph">
    <w:name w:val="List Paragraph"/>
    <w:basedOn w:val="Normal"/>
    <w:uiPriority w:val="34"/>
    <w:qFormat/>
    <w:rsid w:val="0037572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401</Words>
  <Characters>2287</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taifa</dc:creator>
  <cp:lastModifiedBy>taifa</cp:lastModifiedBy>
  <cp:revision>2</cp:revision>
  <dcterms:created xsi:type="dcterms:W3CDTF">2018-08-31T20:15:00Z</dcterms:created>
  <dcterms:modified xsi:type="dcterms:W3CDTF">2018-08-31T20:15:00Z</dcterms:modified>
</cp:coreProperties>
</file>